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2C05" w:rsidRDefault="00AF29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PATTERSON HIGH SCHOOL/MJC</w:t>
      </w:r>
    </w:p>
    <w:p w14:paraId="00000002" w14:textId="77777777" w:rsidR="000C2C05" w:rsidRDefault="00AF29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SUPPLY CHAIN &amp; LOGISTICS</w:t>
      </w:r>
    </w:p>
    <w:p w14:paraId="00000003" w14:textId="77777777" w:rsidR="000C2C05" w:rsidRDefault="00AF29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COMMITTEE MEETING</w:t>
      </w:r>
    </w:p>
    <w:p w14:paraId="00000004" w14:textId="77777777" w:rsidR="000C2C05" w:rsidRDefault="00AF29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00000005" w14:textId="77777777" w:rsidR="000C2C05" w:rsidRDefault="00AF2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October 8, 2020</w:t>
      </w:r>
    </w:p>
    <w:p w14:paraId="00000006" w14:textId="77777777" w:rsidR="000C2C05" w:rsidRDefault="00AF2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12:00pm – 1:00pm</w:t>
      </w:r>
    </w:p>
    <w:p w14:paraId="00000007" w14:textId="77777777" w:rsidR="000C2C05" w:rsidRDefault="00AF2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Patterson School District </w:t>
      </w:r>
    </w:p>
    <w:p w14:paraId="00000008" w14:textId="77777777" w:rsidR="000C2C05" w:rsidRDefault="00AF2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Professional Development Center</w:t>
      </w:r>
    </w:p>
    <w:p w14:paraId="00000009" w14:textId="77777777" w:rsidR="000C2C05" w:rsidRDefault="00AF2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Keystone Blvd. </w:t>
      </w:r>
    </w:p>
    <w:p w14:paraId="0000000A" w14:textId="77777777" w:rsidR="000C2C05" w:rsidRDefault="00AF2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Patterson, CA 95363</w:t>
      </w:r>
    </w:p>
    <w:p w14:paraId="0000000B" w14:textId="77777777" w:rsidR="000C2C05" w:rsidRDefault="000C2C05">
      <w:pPr>
        <w:spacing w:after="0" w:line="240" w:lineRule="auto"/>
        <w:rPr>
          <w:rFonts w:ascii="Times New Roman" w:eastAsia="Times New Roman" w:hAnsi="Times New Roman" w:cs="Times New Roman"/>
          <w:sz w:val="28"/>
          <w:szCs w:val="28"/>
        </w:rPr>
      </w:pPr>
    </w:p>
    <w:p w14:paraId="0000000C" w14:textId="77777777" w:rsidR="000C2C05" w:rsidRDefault="000C2C05">
      <w:pPr>
        <w:rPr>
          <w:rFonts w:ascii="Times New Roman" w:eastAsia="Times New Roman" w:hAnsi="Times New Roman" w:cs="Times New Roman"/>
          <w:sz w:val="28"/>
          <w:szCs w:val="28"/>
        </w:rPr>
      </w:pPr>
    </w:p>
    <w:p w14:paraId="0000000D"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Welcome and Introductions</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1823201B" w14:textId="56116AF6"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Kym Brinkman</w:t>
      </w:r>
      <w:r w:rsidR="00762210">
        <w:rPr>
          <w:rFonts w:ascii="Times New Roman" w:eastAsia="Times New Roman" w:hAnsi="Times New Roman" w:cs="Times New Roman"/>
          <w:sz w:val="28"/>
          <w:szCs w:val="28"/>
        </w:rPr>
        <w:t xml:space="preserve">, Director of Career Navigation and Workforce Preparation, </w:t>
      </w:r>
      <w:r>
        <w:rPr>
          <w:rFonts w:ascii="Times New Roman" w:eastAsia="Times New Roman" w:hAnsi="Times New Roman" w:cs="Times New Roman"/>
          <w:sz w:val="28"/>
          <w:szCs w:val="28"/>
        </w:rPr>
        <w:t>P</w:t>
      </w:r>
      <w:r w:rsidR="00762210">
        <w:rPr>
          <w:rFonts w:ascii="Times New Roman" w:eastAsia="Times New Roman" w:hAnsi="Times New Roman" w:cs="Times New Roman"/>
          <w:sz w:val="28"/>
          <w:szCs w:val="28"/>
        </w:rPr>
        <w:t>atterson Joint Unified School District</w:t>
      </w:r>
    </w:p>
    <w:p w14:paraId="2F2E4005" w14:textId="73100510"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Dave Dein</w:t>
      </w:r>
      <w:r w:rsidR="00A154CD">
        <w:rPr>
          <w:rFonts w:ascii="Times New Roman" w:eastAsia="Times New Roman" w:hAnsi="Times New Roman" w:cs="Times New Roman"/>
          <w:sz w:val="28"/>
          <w:szCs w:val="28"/>
        </w:rPr>
        <w:t>, Truck Driving Instructor</w:t>
      </w:r>
      <w:r>
        <w:rPr>
          <w:rFonts w:ascii="Times New Roman" w:eastAsia="Times New Roman" w:hAnsi="Times New Roman" w:cs="Times New Roman"/>
          <w:sz w:val="28"/>
          <w:szCs w:val="28"/>
        </w:rPr>
        <w:t xml:space="preserve">, </w:t>
      </w:r>
      <w:r w:rsidR="00A154CD">
        <w:rPr>
          <w:rFonts w:ascii="Times New Roman" w:eastAsia="Times New Roman" w:hAnsi="Times New Roman" w:cs="Times New Roman"/>
          <w:sz w:val="28"/>
          <w:szCs w:val="28"/>
        </w:rPr>
        <w:t>Patterson Joint Unified School District</w:t>
      </w:r>
    </w:p>
    <w:p w14:paraId="6296A823" w14:textId="4702E99E"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Teresa Green</w:t>
      </w:r>
      <w:r w:rsidR="00A154CD">
        <w:rPr>
          <w:rFonts w:ascii="Times New Roman" w:eastAsia="Times New Roman" w:hAnsi="Times New Roman" w:cs="Times New Roman"/>
          <w:sz w:val="28"/>
          <w:szCs w:val="28"/>
        </w:rPr>
        <w:t xml:space="preserve">, Program Manager, </w:t>
      </w:r>
      <w:r>
        <w:rPr>
          <w:rFonts w:ascii="Times New Roman" w:eastAsia="Times New Roman" w:hAnsi="Times New Roman" w:cs="Times New Roman"/>
          <w:sz w:val="28"/>
          <w:szCs w:val="28"/>
        </w:rPr>
        <w:t>Opp</w:t>
      </w:r>
      <w:r w:rsidR="00A154CD">
        <w:rPr>
          <w:rFonts w:ascii="Times New Roman" w:eastAsia="Times New Roman" w:hAnsi="Times New Roman" w:cs="Times New Roman"/>
          <w:sz w:val="28"/>
          <w:szCs w:val="28"/>
        </w:rPr>
        <w:t xml:space="preserve">ortunity </w:t>
      </w:r>
      <w:r>
        <w:rPr>
          <w:rFonts w:ascii="Times New Roman" w:eastAsia="Times New Roman" w:hAnsi="Times New Roman" w:cs="Times New Roman"/>
          <w:sz w:val="28"/>
          <w:szCs w:val="28"/>
        </w:rPr>
        <w:t>Sta</w:t>
      </w:r>
      <w:r w:rsidR="00A154CD">
        <w:rPr>
          <w:rFonts w:ascii="Times New Roman" w:eastAsia="Times New Roman" w:hAnsi="Times New Roman" w:cs="Times New Roman"/>
          <w:sz w:val="28"/>
          <w:szCs w:val="28"/>
        </w:rPr>
        <w:t>nislaus</w:t>
      </w:r>
      <w:r>
        <w:rPr>
          <w:rFonts w:ascii="Times New Roman" w:eastAsia="Times New Roman" w:hAnsi="Times New Roman" w:cs="Times New Roman"/>
          <w:sz w:val="28"/>
          <w:szCs w:val="28"/>
        </w:rPr>
        <w:t xml:space="preserve"> </w:t>
      </w:r>
    </w:p>
    <w:p w14:paraId="1A5D3BD9" w14:textId="17B2F237"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Joseph Akpovi</w:t>
      </w:r>
      <w:r w:rsidR="00762210">
        <w:rPr>
          <w:rFonts w:ascii="Times New Roman" w:eastAsia="Times New Roman" w:hAnsi="Times New Roman" w:cs="Times New Roman"/>
          <w:sz w:val="28"/>
          <w:szCs w:val="28"/>
        </w:rPr>
        <w:t>, Professor of Logistics</w:t>
      </w:r>
      <w:r w:rsidR="00A154CD">
        <w:rPr>
          <w:rFonts w:ascii="Times New Roman" w:eastAsia="Times New Roman" w:hAnsi="Times New Roman" w:cs="Times New Roman"/>
          <w:sz w:val="28"/>
          <w:szCs w:val="28"/>
        </w:rPr>
        <w:t xml:space="preserve"> and Supply Chain Management</w:t>
      </w:r>
      <w:r w:rsidR="00762210">
        <w:rPr>
          <w:rFonts w:ascii="Times New Roman" w:eastAsia="Times New Roman" w:hAnsi="Times New Roman" w:cs="Times New Roman"/>
          <w:sz w:val="28"/>
          <w:szCs w:val="28"/>
        </w:rPr>
        <w:t>, Modesto Junior College</w:t>
      </w:r>
    </w:p>
    <w:p w14:paraId="3E618A52" w14:textId="10B7E51C"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Larry Garcia</w:t>
      </w:r>
      <w:r w:rsidR="00A154CD">
        <w:rPr>
          <w:rFonts w:ascii="Times New Roman" w:eastAsia="Times New Roman" w:hAnsi="Times New Roman" w:cs="Times New Roman"/>
          <w:sz w:val="28"/>
          <w:szCs w:val="28"/>
        </w:rPr>
        <w:t>, Lift Truck Instructor, Patterson Joint Unified School District</w:t>
      </w:r>
    </w:p>
    <w:p w14:paraId="1F399082" w14:textId="1BC31DB3"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Jim Miller</w:t>
      </w:r>
      <w:r w:rsidR="00543383">
        <w:rPr>
          <w:rFonts w:ascii="Times New Roman" w:eastAsia="Times New Roman" w:hAnsi="Times New Roman" w:cs="Times New Roman"/>
          <w:sz w:val="28"/>
          <w:szCs w:val="28"/>
        </w:rPr>
        <w:t xml:space="preserve">, Transportation Manager, </w:t>
      </w:r>
      <w:r>
        <w:rPr>
          <w:rFonts w:ascii="Times New Roman" w:eastAsia="Times New Roman" w:hAnsi="Times New Roman" w:cs="Times New Roman"/>
          <w:sz w:val="28"/>
          <w:szCs w:val="28"/>
        </w:rPr>
        <w:t xml:space="preserve">Foster Farms    </w:t>
      </w:r>
    </w:p>
    <w:p w14:paraId="72ADAAFA" w14:textId="732B637D"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bookmarkStart w:id="0" w:name="_Hlk81929304"/>
      <w:r>
        <w:rPr>
          <w:rFonts w:ascii="Times New Roman" w:eastAsia="Times New Roman" w:hAnsi="Times New Roman" w:cs="Times New Roman"/>
          <w:sz w:val="28"/>
          <w:szCs w:val="28"/>
        </w:rPr>
        <w:t>Dulce Torres</w:t>
      </w:r>
      <w:r w:rsidR="00C75C04">
        <w:rPr>
          <w:rFonts w:ascii="Times New Roman" w:eastAsia="Times New Roman" w:hAnsi="Times New Roman" w:cs="Times New Roman"/>
          <w:sz w:val="28"/>
          <w:szCs w:val="28"/>
        </w:rPr>
        <w:t xml:space="preserve">, </w:t>
      </w:r>
      <w:r w:rsidR="00017358" w:rsidRPr="00017358">
        <w:rPr>
          <w:rFonts w:ascii="Times New Roman" w:eastAsia="Times New Roman" w:hAnsi="Times New Roman" w:cs="Times New Roman"/>
          <w:sz w:val="28"/>
          <w:szCs w:val="28"/>
        </w:rPr>
        <w:t>CTE Secretary</w:t>
      </w:r>
      <w:r w:rsidR="00017358">
        <w:rPr>
          <w:rFonts w:ascii="Times New Roman" w:eastAsia="Times New Roman" w:hAnsi="Times New Roman" w:cs="Times New Roman"/>
          <w:sz w:val="28"/>
          <w:szCs w:val="28"/>
        </w:rPr>
        <w:t xml:space="preserve">, </w:t>
      </w:r>
      <w:r w:rsidR="00C75C04">
        <w:rPr>
          <w:rFonts w:ascii="Times New Roman" w:eastAsia="Times New Roman" w:hAnsi="Times New Roman" w:cs="Times New Roman"/>
          <w:sz w:val="28"/>
          <w:szCs w:val="28"/>
        </w:rPr>
        <w:t>Patterson Joint Unified School District</w:t>
      </w:r>
    </w:p>
    <w:p w14:paraId="40806250" w14:textId="0C3F97C6"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Alex Meza</w:t>
      </w:r>
      <w:r w:rsidR="00C75C04">
        <w:rPr>
          <w:rFonts w:ascii="Times New Roman" w:eastAsia="Times New Roman" w:hAnsi="Times New Roman" w:cs="Times New Roman"/>
          <w:sz w:val="28"/>
          <w:szCs w:val="28"/>
        </w:rPr>
        <w:t xml:space="preserve">, </w:t>
      </w:r>
      <w:r w:rsidR="00017358" w:rsidRPr="00017358">
        <w:rPr>
          <w:rFonts w:ascii="Times New Roman" w:eastAsia="Times New Roman" w:hAnsi="Times New Roman" w:cs="Times New Roman"/>
          <w:sz w:val="28"/>
          <w:szCs w:val="28"/>
        </w:rPr>
        <w:t>Purchasing Coordinator</w:t>
      </w:r>
      <w:r w:rsidR="00017358">
        <w:rPr>
          <w:rFonts w:ascii="Times New Roman" w:eastAsia="Times New Roman" w:hAnsi="Times New Roman" w:cs="Times New Roman"/>
          <w:sz w:val="28"/>
          <w:szCs w:val="28"/>
        </w:rPr>
        <w:t xml:space="preserve">, </w:t>
      </w:r>
      <w:r w:rsidR="00C75C04">
        <w:rPr>
          <w:rFonts w:ascii="Times New Roman" w:eastAsia="Times New Roman" w:hAnsi="Times New Roman" w:cs="Times New Roman"/>
          <w:sz w:val="28"/>
          <w:szCs w:val="28"/>
        </w:rPr>
        <w:t>Patterson Joint Unified School District</w:t>
      </w:r>
    </w:p>
    <w:p w14:paraId="404BF781" w14:textId="13A97132"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Byron Baker</w:t>
      </w:r>
      <w:r w:rsidR="00017358">
        <w:rPr>
          <w:rFonts w:ascii="Times New Roman" w:eastAsia="Times New Roman" w:hAnsi="Times New Roman" w:cs="Times New Roman"/>
          <w:sz w:val="28"/>
          <w:szCs w:val="28"/>
        </w:rPr>
        <w:t xml:space="preserve">, </w:t>
      </w:r>
      <w:r w:rsidR="00017358" w:rsidRPr="00017358">
        <w:rPr>
          <w:rFonts w:ascii="Times New Roman" w:eastAsia="Times New Roman" w:hAnsi="Times New Roman" w:cs="Times New Roman"/>
          <w:sz w:val="28"/>
          <w:szCs w:val="28"/>
        </w:rPr>
        <w:t>Quality Control Supervisor</w:t>
      </w:r>
      <w:r w:rsidR="000173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Bivio</w:t>
      </w:r>
      <w:proofErr w:type="spellEnd"/>
      <w:r>
        <w:rPr>
          <w:rFonts w:ascii="Times New Roman" w:eastAsia="Times New Roman" w:hAnsi="Times New Roman" w:cs="Times New Roman"/>
          <w:sz w:val="28"/>
          <w:szCs w:val="28"/>
        </w:rPr>
        <w:t xml:space="preserve"> Transport</w:t>
      </w:r>
    </w:p>
    <w:bookmarkEnd w:id="0"/>
    <w:p w14:paraId="4409B296" w14:textId="2AAA867E"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Mark Miles</w:t>
      </w:r>
      <w:r w:rsidR="00C75C04">
        <w:rPr>
          <w:rFonts w:ascii="Times New Roman" w:eastAsia="Times New Roman" w:hAnsi="Times New Roman" w:cs="Times New Roman"/>
          <w:sz w:val="28"/>
          <w:szCs w:val="28"/>
        </w:rPr>
        <w:t xml:space="preserve">, Manager of Packaging and Supplier Development, </w:t>
      </w:r>
      <w:r>
        <w:rPr>
          <w:rFonts w:ascii="Times New Roman" w:eastAsia="Times New Roman" w:hAnsi="Times New Roman" w:cs="Times New Roman"/>
          <w:sz w:val="28"/>
          <w:szCs w:val="28"/>
        </w:rPr>
        <w:t>Bronco Wine</w:t>
      </w:r>
    </w:p>
    <w:p w14:paraId="4F4B25C9" w14:textId="4DDC52FB"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Glenn Ecalne</w:t>
      </w:r>
      <w:r w:rsidR="00762210">
        <w:rPr>
          <w:rFonts w:ascii="Times New Roman" w:eastAsia="Times New Roman" w:hAnsi="Times New Roman" w:cs="Times New Roman"/>
          <w:sz w:val="28"/>
          <w:szCs w:val="28"/>
        </w:rPr>
        <w:t xml:space="preserve">, Logistics Teacher, </w:t>
      </w:r>
      <w:r w:rsidR="00A154CD">
        <w:rPr>
          <w:rFonts w:ascii="Times New Roman" w:eastAsia="Times New Roman" w:hAnsi="Times New Roman" w:cs="Times New Roman"/>
          <w:sz w:val="28"/>
          <w:szCs w:val="28"/>
        </w:rPr>
        <w:t>Patterson Joint Unified School District</w:t>
      </w:r>
    </w:p>
    <w:p w14:paraId="31FE0875" w14:textId="205ED76F" w:rsidR="00762210"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bookmarkStart w:id="1" w:name="_Hlk81929343"/>
      <w:r>
        <w:rPr>
          <w:rFonts w:ascii="Times New Roman" w:eastAsia="Times New Roman" w:hAnsi="Times New Roman" w:cs="Times New Roman"/>
          <w:sz w:val="28"/>
          <w:szCs w:val="28"/>
        </w:rPr>
        <w:t>Nnamdi Leblanc</w:t>
      </w:r>
      <w:r w:rsidR="00A154CD">
        <w:rPr>
          <w:rFonts w:ascii="Times New Roman" w:eastAsia="Times New Roman" w:hAnsi="Times New Roman" w:cs="Times New Roman"/>
          <w:sz w:val="28"/>
          <w:szCs w:val="28"/>
        </w:rPr>
        <w:t xml:space="preserve">, </w:t>
      </w:r>
      <w:r w:rsidR="00017358" w:rsidRPr="00017358">
        <w:rPr>
          <w:rFonts w:ascii="Times New Roman" w:eastAsia="Times New Roman" w:hAnsi="Times New Roman" w:cs="Times New Roman"/>
          <w:sz w:val="28"/>
          <w:szCs w:val="28"/>
        </w:rPr>
        <w:t>CTE Warehouse Supervisor</w:t>
      </w:r>
      <w:r w:rsidR="00017358">
        <w:rPr>
          <w:rFonts w:ascii="Times New Roman" w:eastAsia="Times New Roman" w:hAnsi="Times New Roman" w:cs="Times New Roman"/>
          <w:sz w:val="28"/>
          <w:szCs w:val="28"/>
        </w:rPr>
        <w:t xml:space="preserve">, </w:t>
      </w:r>
      <w:r w:rsidR="00A154CD">
        <w:rPr>
          <w:rFonts w:ascii="Times New Roman" w:eastAsia="Times New Roman" w:hAnsi="Times New Roman" w:cs="Times New Roman"/>
          <w:sz w:val="28"/>
          <w:szCs w:val="28"/>
        </w:rPr>
        <w:t>Patterson Joint Unified School District</w:t>
      </w:r>
    </w:p>
    <w:p w14:paraId="0000000E" w14:textId="2EEADE6D"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Johnny Padilla</w:t>
      </w:r>
      <w:r w:rsidR="00A154CD">
        <w:rPr>
          <w:rFonts w:ascii="Times New Roman" w:eastAsia="Times New Roman" w:hAnsi="Times New Roman" w:cs="Times New Roman"/>
          <w:sz w:val="28"/>
          <w:szCs w:val="28"/>
        </w:rPr>
        <w:t xml:space="preserve">, </w:t>
      </w:r>
      <w:r w:rsidR="00017358" w:rsidRPr="00017358">
        <w:rPr>
          <w:rFonts w:ascii="Times New Roman" w:eastAsia="Times New Roman" w:hAnsi="Times New Roman" w:cs="Times New Roman"/>
          <w:sz w:val="28"/>
          <w:szCs w:val="28"/>
        </w:rPr>
        <w:t>Grants and Media Coordinator</w:t>
      </w:r>
      <w:r w:rsidR="00017358">
        <w:rPr>
          <w:rFonts w:ascii="Times New Roman" w:eastAsia="Times New Roman" w:hAnsi="Times New Roman" w:cs="Times New Roman"/>
          <w:sz w:val="28"/>
          <w:szCs w:val="28"/>
        </w:rPr>
        <w:t xml:space="preserve">, </w:t>
      </w:r>
      <w:r w:rsidR="00A154CD">
        <w:rPr>
          <w:rFonts w:ascii="Times New Roman" w:eastAsia="Times New Roman" w:hAnsi="Times New Roman" w:cs="Times New Roman"/>
          <w:sz w:val="28"/>
          <w:szCs w:val="28"/>
        </w:rPr>
        <w:t>Patterson Joint Unified School District</w:t>
      </w:r>
    </w:p>
    <w:bookmarkEnd w:id="1"/>
    <w:p w14:paraId="0000000F" w14:textId="77777777" w:rsidR="000C2C05" w:rsidRDefault="000C2C05">
      <w:pPr>
        <w:pBdr>
          <w:top w:val="nil"/>
          <w:left w:val="nil"/>
          <w:bottom w:val="nil"/>
          <w:right w:val="nil"/>
          <w:between w:val="nil"/>
        </w:pBdr>
        <w:spacing w:after="0" w:line="240" w:lineRule="auto"/>
        <w:ind w:right="-187"/>
        <w:rPr>
          <w:rFonts w:ascii="Times New Roman" w:eastAsia="Times New Roman" w:hAnsi="Times New Roman" w:cs="Times New Roman"/>
          <w:sz w:val="28"/>
          <w:szCs w:val="28"/>
        </w:rPr>
      </w:pPr>
    </w:p>
    <w:p w14:paraId="00000010"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Approval of 2/13/2020 Minutes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00000011"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Motioned by Larry Garcia, 2nd by Mark Miles</w:t>
      </w:r>
    </w:p>
    <w:p w14:paraId="00000012" w14:textId="77777777" w:rsidR="000C2C05" w:rsidRDefault="000C2C05">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p>
    <w:p w14:paraId="00000013"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Discussion about Logistics in the Age of COVID</w:t>
      </w:r>
      <w:r>
        <w:rPr>
          <w:rFonts w:ascii="Times New Roman" w:eastAsia="Times New Roman" w:hAnsi="Times New Roman" w:cs="Times New Roman"/>
          <w:b/>
          <w:color w:val="000000"/>
          <w:sz w:val="28"/>
          <w:szCs w:val="28"/>
        </w:rPr>
        <w:tab/>
      </w:r>
    </w:p>
    <w:p w14:paraId="00000014"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 asked the committee for suggestions on how to keep the program advancing through Covid. Glenn suggested that we have </w:t>
      </w:r>
      <w:proofErr w:type="spellStart"/>
      <w:r>
        <w:rPr>
          <w:rFonts w:ascii="Times New Roman" w:eastAsia="Times New Roman" w:hAnsi="Times New Roman" w:cs="Times New Roman"/>
          <w:sz w:val="28"/>
          <w:szCs w:val="28"/>
        </w:rPr>
        <w:t>webex</w:t>
      </w:r>
      <w:proofErr w:type="spellEnd"/>
      <w:r>
        <w:rPr>
          <w:rFonts w:ascii="Times New Roman" w:eastAsia="Times New Roman" w:hAnsi="Times New Roman" w:cs="Times New Roman"/>
          <w:sz w:val="28"/>
          <w:szCs w:val="28"/>
        </w:rPr>
        <w:t xml:space="preserve"> meetings. </w:t>
      </w:r>
      <w:r>
        <w:rPr>
          <w:rFonts w:ascii="Times New Roman" w:eastAsia="Times New Roman" w:hAnsi="Times New Roman" w:cs="Times New Roman"/>
          <w:sz w:val="28"/>
          <w:szCs w:val="28"/>
        </w:rPr>
        <w:lastRenderedPageBreak/>
        <w:t xml:space="preserve">Glenn also mentioned that opportunities are still being presented to our students and students are being hired.  </w:t>
      </w:r>
    </w:p>
    <w:p w14:paraId="00000015" w14:textId="77777777" w:rsidR="000C2C05" w:rsidRDefault="000C2C05">
      <w:pPr>
        <w:pBdr>
          <w:top w:val="nil"/>
          <w:left w:val="nil"/>
          <w:bottom w:val="nil"/>
          <w:right w:val="nil"/>
          <w:between w:val="nil"/>
        </w:pBdr>
        <w:spacing w:after="0" w:line="240" w:lineRule="auto"/>
        <w:ind w:right="-187"/>
        <w:rPr>
          <w:rFonts w:ascii="Times New Roman" w:eastAsia="Times New Roman" w:hAnsi="Times New Roman" w:cs="Times New Roman"/>
          <w:sz w:val="28"/>
          <w:szCs w:val="28"/>
        </w:rPr>
      </w:pPr>
    </w:p>
    <w:p w14:paraId="00000016"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Opportunity Stanislaus: Sector Strategies</w:t>
      </w:r>
    </w:p>
    <w:p w14:paraId="00000017"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Teresa informed the committee that there was a survey sent out to businesses with the purpose of identifying common hiring needs. Some of the issues identified by businesses are the lack of commitment or loyalty, bay area wages, and people wanting to remain on unemployment for the extra benefits. There will be another mini survey sent out asking employers how covid has affected them. Moving forward there will be Zoom meetings to have </w:t>
      </w:r>
      <w:proofErr w:type="gramStart"/>
      <w:r>
        <w:rPr>
          <w:rFonts w:ascii="Times New Roman" w:eastAsia="Times New Roman" w:hAnsi="Times New Roman" w:cs="Times New Roman"/>
          <w:sz w:val="28"/>
          <w:szCs w:val="28"/>
        </w:rPr>
        <w:t>employers</w:t>
      </w:r>
      <w:proofErr w:type="gramEnd"/>
      <w:r>
        <w:rPr>
          <w:rFonts w:ascii="Times New Roman" w:eastAsia="Times New Roman" w:hAnsi="Times New Roman" w:cs="Times New Roman"/>
          <w:sz w:val="28"/>
          <w:szCs w:val="28"/>
        </w:rPr>
        <w:t xml:space="preserve"> attend. </w:t>
      </w:r>
    </w:p>
    <w:p w14:paraId="00000018"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00000019"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PHS Program Updates</w:t>
      </w:r>
    </w:p>
    <w:p w14:paraId="0000001A" w14:textId="23D2AB78"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There are 29 students enrolled in the Truck Driving Program this year. Dave is a board member for the non</w:t>
      </w:r>
      <w:r w:rsidR="000173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profit Nextgen of trucking. The goal is to promote trucking to youth and help other high schools start similar programs. The Adult Ed program is scheduled to start November 2nd. There is a fee of $700 for instruction and behind the wheel. 105 students are taking intro to logistics. It was offered to freshman and sophomores this year.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0000001B" w14:textId="77777777" w:rsidR="000C2C05" w:rsidRDefault="000C2C05">
      <w:pPr>
        <w:pBdr>
          <w:top w:val="nil"/>
          <w:left w:val="nil"/>
          <w:bottom w:val="nil"/>
          <w:right w:val="nil"/>
          <w:between w:val="nil"/>
        </w:pBdr>
        <w:spacing w:after="0" w:line="240" w:lineRule="auto"/>
        <w:ind w:right="-187"/>
        <w:rPr>
          <w:rFonts w:ascii="Times New Roman" w:eastAsia="Times New Roman" w:hAnsi="Times New Roman" w:cs="Times New Roman"/>
          <w:sz w:val="28"/>
          <w:szCs w:val="28"/>
        </w:rPr>
      </w:pPr>
    </w:p>
    <w:p w14:paraId="0000001C"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bookmarkStart w:id="2" w:name="_gjdgxs" w:colFirst="0" w:colLast="0"/>
      <w:bookmarkEnd w:id="2"/>
      <w:r>
        <w:rPr>
          <w:rFonts w:ascii="Times New Roman" w:eastAsia="Times New Roman" w:hAnsi="Times New Roman" w:cs="Times New Roman"/>
          <w:b/>
          <w:color w:val="000000"/>
          <w:sz w:val="28"/>
          <w:szCs w:val="28"/>
        </w:rPr>
        <w:t>MJC Program Updates</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ab/>
      </w:r>
    </w:p>
    <w:p w14:paraId="0000001D" w14:textId="292DD30E" w:rsidR="000C2C05" w:rsidRDefault="00993D1D">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bookmarkStart w:id="3" w:name="_1alqtb2234kf" w:colFirst="0" w:colLast="0"/>
      <w:bookmarkEnd w:id="3"/>
      <w:r>
        <w:rPr>
          <w:rFonts w:ascii="Times New Roman" w:eastAsia="Times New Roman" w:hAnsi="Times New Roman" w:cs="Times New Roman"/>
          <w:sz w:val="28"/>
          <w:szCs w:val="28"/>
        </w:rPr>
        <w:t xml:space="preserve">The </w:t>
      </w:r>
      <w:r w:rsidR="00AF296E">
        <w:rPr>
          <w:rFonts w:ascii="Times New Roman" w:eastAsia="Times New Roman" w:hAnsi="Times New Roman" w:cs="Times New Roman"/>
          <w:sz w:val="28"/>
          <w:szCs w:val="28"/>
        </w:rPr>
        <w:t xml:space="preserve">Committee </w:t>
      </w:r>
      <w:r>
        <w:rPr>
          <w:rFonts w:ascii="Times New Roman" w:eastAsia="Times New Roman" w:hAnsi="Times New Roman" w:cs="Times New Roman"/>
          <w:sz w:val="28"/>
          <w:szCs w:val="28"/>
        </w:rPr>
        <w:t xml:space="preserve">unanimously approved four new certificate programs </w:t>
      </w:r>
      <w:r w:rsidR="00FB7703">
        <w:rPr>
          <w:rFonts w:ascii="Times New Roman" w:eastAsia="Times New Roman" w:hAnsi="Times New Roman" w:cs="Times New Roman"/>
          <w:sz w:val="28"/>
          <w:szCs w:val="28"/>
        </w:rPr>
        <w:t>to be introduced</w:t>
      </w:r>
      <w:r>
        <w:rPr>
          <w:rFonts w:ascii="Times New Roman" w:eastAsia="Times New Roman" w:hAnsi="Times New Roman" w:cs="Times New Roman"/>
          <w:sz w:val="28"/>
          <w:szCs w:val="28"/>
        </w:rPr>
        <w:t xml:space="preserve"> by Modesto Junior College: Production Scheduling Assistant Certificate of Achievement, Warehouse and Distribution Assistant Certificate of Achievement, </w:t>
      </w:r>
      <w:r w:rsidR="00762210">
        <w:rPr>
          <w:rFonts w:ascii="Times New Roman" w:eastAsia="Times New Roman" w:hAnsi="Times New Roman" w:cs="Times New Roman"/>
          <w:sz w:val="28"/>
          <w:szCs w:val="28"/>
        </w:rPr>
        <w:t>Purchasing and Customer Service Assistant Certificate of Achievement, Import/Export Assistant Certificate of Achievement.</w:t>
      </w:r>
    </w:p>
    <w:p w14:paraId="0000001E" w14:textId="77777777" w:rsidR="000C2C05" w:rsidRDefault="000C2C05">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bookmarkStart w:id="4" w:name="_iwfft8r5uk7p" w:colFirst="0" w:colLast="0"/>
      <w:bookmarkEnd w:id="4"/>
    </w:p>
    <w:p w14:paraId="0000001F"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sz w:val="28"/>
          <w:szCs w:val="28"/>
        </w:rPr>
      </w:pPr>
      <w:bookmarkStart w:id="5" w:name="_mo87rv8t4ulj" w:colFirst="0" w:colLast="0"/>
      <w:bookmarkEnd w:id="5"/>
      <w:r>
        <w:rPr>
          <w:rFonts w:ascii="Times New Roman" w:eastAsia="Times New Roman" w:hAnsi="Times New Roman" w:cs="Times New Roman"/>
          <w:sz w:val="28"/>
          <w:szCs w:val="28"/>
        </w:rPr>
        <w:t>Approved by:</w:t>
      </w:r>
    </w:p>
    <w:p w14:paraId="00000020"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color w:val="000000"/>
          <w:sz w:val="28"/>
          <w:szCs w:val="28"/>
        </w:rPr>
      </w:pPr>
      <w:bookmarkStart w:id="6" w:name="_89cjz0bzadtc" w:colFirst="0" w:colLast="0"/>
      <w:bookmarkEnd w:id="6"/>
      <w:r>
        <w:rPr>
          <w:rFonts w:ascii="Times New Roman" w:eastAsia="Times New Roman" w:hAnsi="Times New Roman" w:cs="Times New Roman"/>
          <w:sz w:val="28"/>
          <w:szCs w:val="28"/>
        </w:rPr>
        <w:t xml:space="preserve">Motioned by Larry Garcia, 2nd by Glenn Ecalne.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00000021" w14:textId="77777777" w:rsidR="000C2C05" w:rsidRDefault="000C2C05">
      <w:pPr>
        <w:pBdr>
          <w:top w:val="nil"/>
          <w:left w:val="nil"/>
          <w:bottom w:val="nil"/>
          <w:right w:val="nil"/>
          <w:between w:val="nil"/>
        </w:pBdr>
        <w:spacing w:after="0" w:line="240" w:lineRule="auto"/>
        <w:ind w:right="-187"/>
        <w:rPr>
          <w:rFonts w:ascii="Times New Roman" w:eastAsia="Times New Roman" w:hAnsi="Times New Roman" w:cs="Times New Roman"/>
          <w:sz w:val="28"/>
          <w:szCs w:val="28"/>
        </w:rPr>
      </w:pPr>
      <w:bookmarkStart w:id="7" w:name="_bdpzrgouad7m" w:colFirst="0" w:colLast="0"/>
      <w:bookmarkEnd w:id="7"/>
    </w:p>
    <w:p w14:paraId="00000022" w14:textId="77777777" w:rsidR="000C2C05" w:rsidRDefault="00AF296E">
      <w:pPr>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Open Table for Comments</w:t>
      </w:r>
      <w:r>
        <w:rPr>
          <w:rFonts w:ascii="Times New Roman" w:eastAsia="Times New Roman" w:hAnsi="Times New Roman" w:cs="Times New Roman"/>
          <w:b/>
          <w:color w:val="000000"/>
          <w:sz w:val="28"/>
          <w:szCs w:val="28"/>
        </w:rPr>
        <w:tab/>
      </w:r>
    </w:p>
    <w:p w14:paraId="00000023" w14:textId="77777777" w:rsidR="000C2C05" w:rsidRDefault="00AF296E">
      <w:pPr>
        <w:pBdr>
          <w:top w:val="nil"/>
          <w:left w:val="nil"/>
          <w:bottom w:val="nil"/>
          <w:right w:val="nil"/>
          <w:between w:val="nil"/>
        </w:pBdr>
        <w:spacing w:after="0" w:line="240" w:lineRule="auto"/>
        <w:ind w:left="720" w:right="-18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Johnny Padilla, district grant and communication coordinator, suggested we use the media to inform the community about how our CTE program is adapting in this current climate and students are still thriving in the industry. </w:t>
      </w:r>
      <w:r>
        <w:rPr>
          <w:rFonts w:ascii="Times New Roman" w:eastAsia="Times New Roman" w:hAnsi="Times New Roman" w:cs="Times New Roman"/>
          <w:color w:val="000000"/>
          <w:sz w:val="28"/>
          <w:szCs w:val="28"/>
        </w:rPr>
        <w:tab/>
      </w:r>
    </w:p>
    <w:p w14:paraId="00000024" w14:textId="77777777" w:rsidR="000C2C05" w:rsidRDefault="000C2C05">
      <w:pPr>
        <w:pBdr>
          <w:top w:val="nil"/>
          <w:left w:val="nil"/>
          <w:bottom w:val="nil"/>
          <w:right w:val="nil"/>
          <w:between w:val="nil"/>
        </w:pBdr>
        <w:spacing w:after="0" w:line="240" w:lineRule="auto"/>
        <w:ind w:right="-187"/>
        <w:rPr>
          <w:rFonts w:ascii="Times New Roman" w:eastAsia="Times New Roman" w:hAnsi="Times New Roman" w:cs="Times New Roman"/>
          <w:sz w:val="28"/>
          <w:szCs w:val="28"/>
        </w:rPr>
      </w:pPr>
    </w:p>
    <w:p w14:paraId="00000025" w14:textId="77777777" w:rsidR="000C2C05" w:rsidRDefault="00AF296E">
      <w:pPr>
        <w:numPr>
          <w:ilvl w:val="0"/>
          <w:numId w:val="1"/>
        </w:numPr>
        <w:pBdr>
          <w:top w:val="nil"/>
          <w:left w:val="nil"/>
          <w:bottom w:val="nil"/>
          <w:right w:val="nil"/>
          <w:between w:val="nil"/>
        </w:pBdr>
        <w:spacing w:after="240" w:line="240" w:lineRule="auto"/>
        <w:ind w:right="-187"/>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Meeting a</w:t>
      </w:r>
      <w:r>
        <w:rPr>
          <w:rFonts w:ascii="Times New Roman" w:eastAsia="Times New Roman" w:hAnsi="Times New Roman" w:cs="Times New Roman"/>
          <w:b/>
          <w:color w:val="000000"/>
          <w:sz w:val="28"/>
          <w:szCs w:val="28"/>
        </w:rPr>
        <w:t>djourned</w:t>
      </w:r>
      <w:r>
        <w:rPr>
          <w:rFonts w:ascii="Times New Roman" w:eastAsia="Times New Roman" w:hAnsi="Times New Roman" w:cs="Times New Roman"/>
          <w:b/>
          <w:sz w:val="28"/>
          <w:szCs w:val="28"/>
        </w:rPr>
        <w:t xml:space="preserve"> at 1:15pm</w:t>
      </w:r>
      <w:r>
        <w:rPr>
          <w:rFonts w:ascii="Times New Roman" w:eastAsia="Times New Roman" w:hAnsi="Times New Roman" w:cs="Times New Roman"/>
          <w:b/>
          <w:color w:val="000000"/>
          <w:sz w:val="28"/>
          <w:szCs w:val="28"/>
        </w:rPr>
        <w:t xml:space="preserve"> </w:t>
      </w:r>
    </w:p>
    <w:p w14:paraId="00000026" w14:textId="77777777" w:rsidR="000C2C05" w:rsidRDefault="000C2C05">
      <w:pPr>
        <w:pBdr>
          <w:top w:val="nil"/>
          <w:left w:val="nil"/>
          <w:bottom w:val="nil"/>
          <w:right w:val="nil"/>
          <w:between w:val="nil"/>
        </w:pBdr>
        <w:spacing w:after="240" w:line="240" w:lineRule="auto"/>
        <w:ind w:left="720" w:right="-187"/>
        <w:rPr>
          <w:rFonts w:ascii="Times New Roman" w:eastAsia="Times New Roman" w:hAnsi="Times New Roman" w:cs="Times New Roman"/>
          <w:b/>
          <w:sz w:val="28"/>
          <w:szCs w:val="28"/>
        </w:rPr>
      </w:pPr>
    </w:p>
    <w:p w14:paraId="00000027" w14:textId="77777777" w:rsidR="000C2C05" w:rsidRDefault="00AF296E">
      <w:pPr>
        <w:pBdr>
          <w:top w:val="nil"/>
          <w:left w:val="nil"/>
          <w:bottom w:val="nil"/>
          <w:right w:val="nil"/>
          <w:between w:val="nil"/>
        </w:pBdr>
        <w:spacing w:after="240" w:line="240" w:lineRule="auto"/>
        <w:ind w:left="720" w:right="-18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Next Meeting January 14, 2021</w:t>
      </w:r>
    </w:p>
    <w:sectPr w:rsidR="000C2C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F1080"/>
    <w:multiLevelType w:val="multilevel"/>
    <w:tmpl w:val="7DF0DAB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05"/>
    <w:rsid w:val="00017358"/>
    <w:rsid w:val="00034FAD"/>
    <w:rsid w:val="00035027"/>
    <w:rsid w:val="000C2C05"/>
    <w:rsid w:val="00543383"/>
    <w:rsid w:val="00762210"/>
    <w:rsid w:val="00993D1D"/>
    <w:rsid w:val="00A154CD"/>
    <w:rsid w:val="00AF296E"/>
    <w:rsid w:val="00C75C04"/>
    <w:rsid w:val="00FB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F19C"/>
  <w15:docId w15:val="{E4BCE717-7F30-4C54-98B3-1A4738D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Brinkman</dc:creator>
  <cp:lastModifiedBy>Joseph Akpovi</cp:lastModifiedBy>
  <cp:revision>7</cp:revision>
  <dcterms:created xsi:type="dcterms:W3CDTF">2020-10-27T17:38:00Z</dcterms:created>
  <dcterms:modified xsi:type="dcterms:W3CDTF">2021-09-08T16:40:00Z</dcterms:modified>
</cp:coreProperties>
</file>